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6143C" w:rsidRDefault="005343A8" w:rsidP="005343A8">
      <w:pPr>
        <w:rPr>
          <w:rFonts w:ascii="Nunito Sans" w:hAnsi="Nunito Sans" w:cs="Tahoma"/>
          <w:caps/>
          <w:sz w:val="22"/>
          <w:szCs w:val="22"/>
        </w:rPr>
      </w:pPr>
    </w:p>
    <w:p w14:paraId="3C96BAEE" w14:textId="77777777" w:rsidR="005343A8" w:rsidRPr="0016143C" w:rsidRDefault="005343A8" w:rsidP="005343A8">
      <w:pPr>
        <w:jc w:val="both"/>
        <w:rPr>
          <w:rFonts w:ascii="Nunito Sans" w:hAnsi="Nunito Sans" w:cs="Tahoma"/>
          <w:color w:val="92D050"/>
          <w:sz w:val="22"/>
          <w:szCs w:val="22"/>
          <w:lang w:val="lt-LT"/>
        </w:rPr>
      </w:pPr>
    </w:p>
    <w:p w14:paraId="7D8E0CA1" w14:textId="77777777" w:rsidR="005343A8" w:rsidRPr="0016143C" w:rsidRDefault="005343A8" w:rsidP="005343A8">
      <w:pPr>
        <w:ind w:firstLine="567"/>
        <w:jc w:val="both"/>
        <w:rPr>
          <w:rFonts w:ascii="Arial" w:hAnsi="Arial" w:cs="Arial"/>
          <w:color w:val="000000"/>
          <w:sz w:val="22"/>
          <w:szCs w:val="22"/>
          <w:lang w:val="lt-LT"/>
        </w:rPr>
      </w:pPr>
    </w:p>
    <w:p w14:paraId="4D878A54"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LITGRID AB</w:t>
      </w:r>
    </w:p>
    <w:p w14:paraId="63D28C82" w14:textId="77777777" w:rsidR="005343A8" w:rsidRPr="0016143C" w:rsidRDefault="005343A8" w:rsidP="005343A8">
      <w:pPr>
        <w:ind w:firstLine="567"/>
        <w:jc w:val="center"/>
        <w:rPr>
          <w:rFonts w:ascii="Arial" w:hAnsi="Arial" w:cs="Arial"/>
          <w:b/>
          <w:bCs/>
          <w:sz w:val="22"/>
          <w:szCs w:val="22"/>
          <w:lang w:val="lt-LT"/>
        </w:rPr>
      </w:pPr>
      <w:r w:rsidRPr="0016143C">
        <w:rPr>
          <w:rFonts w:ascii="Arial" w:hAnsi="Arial" w:cs="Arial"/>
          <w:b/>
          <w:bCs/>
          <w:sz w:val="22"/>
          <w:szCs w:val="22"/>
          <w:lang w:val="lt-LT"/>
        </w:rPr>
        <w:t>KONSULTACIJA SU RINKOS DALYVIAIS</w:t>
      </w:r>
    </w:p>
    <w:p w14:paraId="312E2125" w14:textId="306991B5" w:rsidR="000013CF" w:rsidRDefault="005343A8" w:rsidP="00773557">
      <w:pPr>
        <w:ind w:firstLine="567"/>
        <w:jc w:val="center"/>
        <w:rPr>
          <w:rFonts w:ascii="Arial" w:hAnsi="Arial" w:cs="Arial"/>
          <w:b/>
          <w:bCs/>
          <w:sz w:val="22"/>
          <w:szCs w:val="22"/>
          <w:lang w:val="lt-LT"/>
        </w:rPr>
      </w:pPr>
      <w:r w:rsidRPr="0016143C">
        <w:rPr>
          <w:rFonts w:ascii="Arial" w:hAnsi="Arial" w:cs="Arial"/>
          <w:b/>
          <w:bCs/>
          <w:sz w:val="22"/>
          <w:szCs w:val="22"/>
          <w:lang w:val="lt-LT"/>
        </w:rPr>
        <w:t xml:space="preserve">DĖL </w:t>
      </w:r>
      <w:sdt>
        <w:sdtPr>
          <w:rPr>
            <w:rFonts w:ascii="Arial" w:hAnsi="Arial" w:cs="Arial"/>
            <w:b/>
            <w:bCs/>
            <w:sz w:val="22"/>
            <w:szCs w:val="22"/>
            <w:lang w:val="lt-LT"/>
          </w:rPr>
          <w:id w:val="310990203"/>
          <w:placeholder>
            <w:docPart w:val="AAB88657F3914B139E269C7F323CA979"/>
          </w:placeholder>
        </w:sdtPr>
        <w:sdtEndPr/>
        <w:sdtContent>
          <w:r w:rsidR="00DD2233">
            <w:rPr>
              <w:rFonts w:ascii="Arial" w:hAnsi="Arial" w:cs="Arial"/>
              <w:b/>
              <w:bCs/>
              <w:sz w:val="22"/>
              <w:szCs w:val="22"/>
              <w:lang w:val="lt-LT"/>
            </w:rPr>
            <w:t>„</w:t>
          </w:r>
          <w:r w:rsidR="001A760E" w:rsidRPr="001A760E">
            <w:rPr>
              <w:rFonts w:ascii="Arial" w:hAnsi="Arial" w:cs="Arial"/>
              <w:b/>
              <w:bCs/>
              <w:sz w:val="22"/>
              <w:szCs w:val="22"/>
              <w:shd w:val="clear" w:color="auto" w:fill="FDFDFD"/>
              <w:lang w:val="lt-LT"/>
            </w:rPr>
            <w:t>VALDOMO ŠUNTINIO REAKTORIAUS 330 KV DARBĖNŲ SKIRSTYKLOJE PROJEKTINIŲ PASIŪLYMŲ IR TECHNINIO DARBO PROJEKTO PARENGIM</w:t>
          </w:r>
          <w:r w:rsidR="001A760E">
            <w:rPr>
              <w:rFonts w:ascii="Arial" w:hAnsi="Arial" w:cs="Arial"/>
              <w:b/>
              <w:bCs/>
              <w:sz w:val="22"/>
              <w:szCs w:val="22"/>
              <w:shd w:val="clear" w:color="auto" w:fill="FDFDFD"/>
              <w:lang w:val="lt-LT"/>
            </w:rPr>
            <w:t>O</w:t>
          </w:r>
          <w:r w:rsidR="00DD2233">
            <w:rPr>
              <w:rFonts w:ascii="Arial" w:hAnsi="Arial" w:cs="Arial"/>
              <w:b/>
              <w:bCs/>
              <w:sz w:val="22"/>
              <w:szCs w:val="22"/>
              <w:shd w:val="clear" w:color="auto" w:fill="FDFDFD"/>
              <w:lang w:val="lt-LT"/>
            </w:rPr>
            <w:t>“</w:t>
          </w:r>
        </w:sdtContent>
      </w:sdt>
      <w:r w:rsidR="00386566" w:rsidRPr="0016143C">
        <w:rPr>
          <w:rFonts w:ascii="Arial" w:hAnsi="Arial" w:cs="Arial"/>
          <w:b/>
          <w:bCs/>
          <w:sz w:val="22"/>
          <w:szCs w:val="22"/>
          <w:lang w:val="lt-LT"/>
        </w:rPr>
        <w:t xml:space="preserve"> </w:t>
      </w:r>
      <w:r w:rsidRPr="0016143C">
        <w:rPr>
          <w:rFonts w:ascii="Arial" w:hAnsi="Arial" w:cs="Arial"/>
          <w:b/>
          <w:bCs/>
          <w:sz w:val="22"/>
          <w:szCs w:val="22"/>
          <w:lang w:val="lt-LT"/>
        </w:rPr>
        <w:t xml:space="preserve">PIRKIMO    </w:t>
      </w:r>
    </w:p>
    <w:p w14:paraId="0BA761DB" w14:textId="4C763A25" w:rsidR="005343A8" w:rsidRDefault="007E5B0E" w:rsidP="00773557">
      <w:pPr>
        <w:ind w:firstLine="567"/>
        <w:jc w:val="center"/>
        <w:rPr>
          <w:rFonts w:ascii="Segoe UI" w:hAnsi="Segoe UI" w:cs="Segoe UI"/>
          <w:color w:val="000000"/>
          <w:shd w:val="clear" w:color="auto" w:fill="F2F2F2"/>
          <w:lang w:val="lt-LT"/>
        </w:rPr>
      </w:pPr>
      <w:r>
        <w:rPr>
          <w:rFonts w:ascii="Arial" w:hAnsi="Arial" w:cs="Arial"/>
          <w:b/>
          <w:bCs/>
          <w:sz w:val="22"/>
          <w:szCs w:val="22"/>
          <w:lang w:val="lt-LT"/>
        </w:rPr>
        <w:t xml:space="preserve">ESAMOS </w:t>
      </w:r>
      <w:r w:rsidR="00773557">
        <w:rPr>
          <w:rFonts w:ascii="Arial" w:hAnsi="Arial" w:cs="Arial"/>
          <w:b/>
          <w:bCs/>
          <w:sz w:val="22"/>
          <w:szCs w:val="22"/>
          <w:lang w:val="lt-LT"/>
        </w:rPr>
        <w:t xml:space="preserve">DPS </w:t>
      </w:r>
      <w:r>
        <w:rPr>
          <w:rFonts w:ascii="Arial" w:hAnsi="Arial" w:cs="Arial"/>
          <w:b/>
          <w:bCs/>
          <w:sz w:val="22"/>
          <w:szCs w:val="22"/>
          <w:lang w:val="lt-LT"/>
        </w:rPr>
        <w:t>„</w:t>
      </w:r>
      <w:r w:rsidR="00200145" w:rsidRPr="00200145">
        <w:rPr>
          <w:rFonts w:ascii="Arial" w:hAnsi="Arial" w:cs="Arial"/>
          <w:b/>
          <w:bCs/>
          <w:color w:val="000000"/>
          <w:sz w:val="22"/>
          <w:szCs w:val="22"/>
          <w:shd w:val="clear" w:color="auto" w:fill="D9D9D9"/>
          <w:lang w:val="lt-LT"/>
        </w:rPr>
        <w:t>110 KV IR 330 KV TP, OL, KL REMONTO, REKONSTRAVIMO IR NAUJOS STATYBOS DARBŲ ĮPRASTOSE IR KULTŪROS PAVELDO OBJEKTŲ APSAUGOS ZONOSE PROJEKTAVIMO PASLAUG</w:t>
      </w:r>
      <w:r w:rsidR="00DE1790">
        <w:rPr>
          <w:rFonts w:ascii="Arial" w:hAnsi="Arial" w:cs="Arial"/>
          <w:b/>
          <w:bCs/>
          <w:color w:val="000000"/>
          <w:sz w:val="22"/>
          <w:szCs w:val="22"/>
          <w:shd w:val="clear" w:color="auto" w:fill="D9D9D9"/>
          <w:lang w:val="lt-LT"/>
        </w:rPr>
        <w:t>OS</w:t>
      </w:r>
      <w:r>
        <w:rPr>
          <w:rFonts w:ascii="Arial" w:hAnsi="Arial" w:cs="Arial"/>
          <w:b/>
          <w:bCs/>
          <w:color w:val="000000"/>
          <w:sz w:val="22"/>
          <w:szCs w:val="22"/>
          <w:lang w:val="lt-LT"/>
        </w:rPr>
        <w:t>“</w:t>
      </w:r>
      <w:r w:rsidR="00B20074">
        <w:rPr>
          <w:rFonts w:ascii="Arial" w:hAnsi="Arial" w:cs="Arial"/>
          <w:b/>
          <w:bCs/>
          <w:color w:val="000000"/>
          <w:sz w:val="22"/>
          <w:szCs w:val="22"/>
          <w:lang w:val="lt-LT"/>
        </w:rPr>
        <w:t xml:space="preserve"> PAGRINDU</w:t>
      </w:r>
    </w:p>
    <w:p w14:paraId="2AD69C28" w14:textId="77777777" w:rsidR="00773557" w:rsidRPr="00773557" w:rsidRDefault="00773557" w:rsidP="00773557">
      <w:pPr>
        <w:ind w:firstLine="567"/>
        <w:jc w:val="center"/>
        <w:rPr>
          <w:rFonts w:ascii="Arial" w:hAnsi="Arial" w:cs="Arial"/>
          <w:color w:val="000000"/>
          <w:sz w:val="22"/>
          <w:szCs w:val="22"/>
          <w:lang w:val="lt-LT"/>
        </w:rPr>
      </w:pPr>
    </w:p>
    <w:p w14:paraId="7F4DF290" w14:textId="27C5A452" w:rsidR="001F226A" w:rsidRPr="001F226A" w:rsidRDefault="005343A8" w:rsidP="001F226A">
      <w:pPr>
        <w:ind w:firstLine="567"/>
        <w:jc w:val="both"/>
        <w:rPr>
          <w:rFonts w:ascii="Segoe UI" w:hAnsi="Segoe UI" w:cs="Segoe UI"/>
          <w:color w:val="000000"/>
          <w:shd w:val="clear" w:color="auto" w:fill="F2F2F2"/>
          <w:lang w:val="lt-LT"/>
        </w:rPr>
      </w:pPr>
      <w:r w:rsidRPr="0016143C">
        <w:rPr>
          <w:rFonts w:ascii="Arial" w:hAnsi="Arial" w:cs="Arial"/>
          <w:color w:val="000000" w:themeColor="text1"/>
          <w:sz w:val="22"/>
          <w:szCs w:val="22"/>
          <w:lang w:val="lt-LT"/>
        </w:rPr>
        <w:t>LITGRID AB (toliau – Perkantysis subjektas) planuoja 202</w:t>
      </w:r>
      <w:r w:rsidR="0016143C" w:rsidRPr="0016143C">
        <w:rPr>
          <w:rFonts w:ascii="Arial" w:hAnsi="Arial" w:cs="Arial"/>
          <w:color w:val="000000" w:themeColor="text1"/>
          <w:sz w:val="22"/>
          <w:szCs w:val="22"/>
          <w:lang w:val="lt-LT"/>
        </w:rPr>
        <w:t>5</w:t>
      </w:r>
      <w:r w:rsidRPr="0016143C">
        <w:rPr>
          <w:rFonts w:ascii="Arial" w:hAnsi="Arial" w:cs="Arial"/>
          <w:color w:val="000000" w:themeColor="text1"/>
          <w:sz w:val="22"/>
          <w:szCs w:val="22"/>
          <w:lang w:val="lt-LT"/>
        </w:rPr>
        <w:t xml:space="preserve"> metų</w:t>
      </w:r>
      <w:r w:rsidRPr="0016143C">
        <w:rPr>
          <w:rFonts w:ascii="Arial" w:hAnsi="Arial" w:cs="Arial"/>
          <w:color w:val="FF0000"/>
          <w:sz w:val="22"/>
          <w:szCs w:val="22"/>
          <w:lang w:val="lt-LT"/>
        </w:rPr>
        <w:t xml:space="preserve"> </w:t>
      </w:r>
      <w:r w:rsidR="0016143C" w:rsidRPr="0016143C">
        <w:rPr>
          <w:rFonts w:ascii="Arial" w:hAnsi="Arial" w:cs="Arial"/>
          <w:sz w:val="22"/>
          <w:szCs w:val="22"/>
          <w:lang w:val="lt-LT"/>
        </w:rPr>
        <w:t>I</w:t>
      </w:r>
      <w:r w:rsidR="00B20074">
        <w:rPr>
          <w:rFonts w:ascii="Arial" w:hAnsi="Arial" w:cs="Arial"/>
          <w:sz w:val="22"/>
          <w:szCs w:val="22"/>
          <w:lang w:val="lt-LT"/>
        </w:rPr>
        <w:t>V</w:t>
      </w:r>
      <w:r w:rsidRPr="0016143C">
        <w:rPr>
          <w:rFonts w:ascii="Arial" w:hAnsi="Arial" w:cs="Arial"/>
          <w:color w:val="FF0000"/>
          <w:sz w:val="22"/>
          <w:szCs w:val="22"/>
          <w:lang w:val="lt-LT"/>
        </w:rPr>
        <w:t xml:space="preserve"> </w:t>
      </w:r>
      <w:r w:rsidRPr="0016143C">
        <w:rPr>
          <w:rFonts w:ascii="Arial" w:hAnsi="Arial" w:cs="Arial"/>
          <w:color w:val="000000" w:themeColor="text1"/>
          <w:sz w:val="22"/>
          <w:szCs w:val="22"/>
          <w:lang w:val="lt-LT"/>
        </w:rPr>
        <w:t xml:space="preserve">ketvirtį  skelbti </w:t>
      </w:r>
      <w:sdt>
        <w:sdtPr>
          <w:rPr>
            <w:rFonts w:ascii="Arial" w:hAnsi="Arial" w:cs="Arial"/>
            <w:color w:val="000000" w:themeColor="text1"/>
            <w:sz w:val="22"/>
            <w:szCs w:val="22"/>
            <w:lang w:val="lt-LT"/>
          </w:rPr>
          <w:id w:val="1631973616"/>
          <w:placeholder>
            <w:docPart w:val="FFCC5A4DE0BC476A8A29E724556EC3DE"/>
          </w:placeholder>
        </w:sdtPr>
        <w:sdtEndPr/>
        <w:sdtContent>
          <w:sdt>
            <w:sdtPr>
              <w:rPr>
                <w:rFonts w:ascii="Arial" w:hAnsi="Arial" w:cs="Arial"/>
                <w:b/>
                <w:bCs/>
                <w:sz w:val="22"/>
                <w:szCs w:val="22"/>
                <w:lang w:val="lt-LT"/>
              </w:rPr>
              <w:id w:val="-914315566"/>
              <w:placeholder>
                <w:docPart w:val="7093D2564EDB4AB8B7819BD468B59FB6"/>
              </w:placeholder>
            </w:sdtPr>
            <w:sdtEndPr/>
            <w:sdtContent>
              <w:sdt>
                <w:sdtPr>
                  <w:rPr>
                    <w:rFonts w:ascii="Arial" w:hAnsi="Arial" w:cs="Arial"/>
                    <w:b/>
                    <w:bCs/>
                    <w:sz w:val="22"/>
                    <w:szCs w:val="22"/>
                    <w:lang w:val="lt-LT"/>
                  </w:rPr>
                  <w:id w:val="999612431"/>
                  <w:placeholder>
                    <w:docPart w:val="EA47F71A45AE4AC78350FF55BED36207"/>
                  </w:placeholder>
                </w:sdtPr>
                <w:sdtEndPr/>
                <w:sdtContent>
                  <w:sdt>
                    <w:sdtPr>
                      <w:rPr>
                        <w:rFonts w:ascii="Arial" w:hAnsi="Arial" w:cs="Arial"/>
                        <w:b/>
                        <w:bCs/>
                        <w:sz w:val="22"/>
                        <w:szCs w:val="22"/>
                        <w:lang w:val="lt-LT"/>
                      </w:rPr>
                      <w:id w:val="1283304227"/>
                      <w:placeholder>
                        <w:docPart w:val="2E77AFD403D74C6D8664CE5728DA9BAB"/>
                      </w:placeholder>
                    </w:sdtPr>
                    <w:sdtContent>
                      <w:r w:rsidR="001A760E" w:rsidRPr="001A760E">
                        <w:rPr>
                          <w:rFonts w:ascii="Arial" w:hAnsi="Arial" w:cs="Arial"/>
                          <w:b/>
                          <w:bCs/>
                          <w:sz w:val="22"/>
                          <w:szCs w:val="22"/>
                          <w:shd w:val="clear" w:color="auto" w:fill="FDFDFD"/>
                          <w:lang w:val="lt-LT"/>
                        </w:rPr>
                        <w:t>VALDOMO ŠUNTINIO REAKTORIAUS 330 KV DARBĖNŲ SKIRSTYKLOJE PROJEKTINIŲ PASIŪLYMŲ IR TECHNINIO DARBO PROJEKTO PARENGIM</w:t>
                      </w:r>
                      <w:r w:rsidR="001A760E">
                        <w:rPr>
                          <w:rFonts w:ascii="Arial" w:hAnsi="Arial" w:cs="Arial"/>
                          <w:b/>
                          <w:bCs/>
                          <w:sz w:val="22"/>
                          <w:szCs w:val="22"/>
                          <w:shd w:val="clear" w:color="auto" w:fill="FDFDFD"/>
                          <w:lang w:val="lt-LT"/>
                        </w:rPr>
                        <w:t>O</w:t>
                      </w:r>
                    </w:sdtContent>
                  </w:sdt>
                </w:sdtContent>
              </w:sdt>
            </w:sdtContent>
          </w:sdt>
        </w:sdtContent>
      </w:sdt>
      <w:r w:rsidRPr="0016143C">
        <w:rPr>
          <w:rFonts w:ascii="Arial" w:hAnsi="Arial" w:cs="Arial"/>
          <w:color w:val="000000" w:themeColor="text1"/>
          <w:sz w:val="22"/>
          <w:szCs w:val="22"/>
          <w:lang w:val="lt-LT"/>
        </w:rPr>
        <w:t xml:space="preserve"> Pirkimą (toliau – Pirkimas)</w:t>
      </w:r>
      <w:r w:rsidR="001F226A">
        <w:rPr>
          <w:rFonts w:ascii="Arial" w:hAnsi="Arial" w:cs="Arial"/>
          <w:color w:val="000000" w:themeColor="text1"/>
          <w:sz w:val="22"/>
          <w:szCs w:val="22"/>
          <w:lang w:val="lt-LT"/>
        </w:rPr>
        <w:t xml:space="preserve"> </w:t>
      </w:r>
      <w:r w:rsidR="001F226A" w:rsidRPr="001F226A">
        <w:rPr>
          <w:rFonts w:ascii="Arial" w:hAnsi="Arial" w:cs="Arial"/>
          <w:sz w:val="22"/>
          <w:szCs w:val="22"/>
          <w:lang w:val="lt-LT"/>
        </w:rPr>
        <w:t>esamos</w:t>
      </w:r>
      <w:r w:rsidR="001F226A">
        <w:rPr>
          <w:rFonts w:ascii="Arial" w:hAnsi="Arial" w:cs="Arial"/>
          <w:b/>
          <w:bCs/>
          <w:sz w:val="22"/>
          <w:szCs w:val="22"/>
          <w:lang w:val="lt-LT"/>
        </w:rPr>
        <w:t xml:space="preserve"> </w:t>
      </w:r>
      <w:r w:rsidR="001F226A" w:rsidRPr="001F226A">
        <w:rPr>
          <w:rFonts w:ascii="Arial" w:hAnsi="Arial" w:cs="Arial"/>
          <w:sz w:val="22"/>
          <w:szCs w:val="22"/>
          <w:lang w:val="lt-LT"/>
        </w:rPr>
        <w:t>DPS „</w:t>
      </w:r>
      <w:r w:rsidR="00DE1790" w:rsidRPr="00DE1790">
        <w:rPr>
          <w:rFonts w:ascii="Arial" w:hAnsi="Arial" w:cs="Arial"/>
          <w:color w:val="000000"/>
          <w:sz w:val="22"/>
          <w:szCs w:val="22"/>
          <w:shd w:val="clear" w:color="auto" w:fill="D9D9D9"/>
          <w:lang w:val="lt-LT"/>
        </w:rPr>
        <w:t>110 KV IR 330 KV TP, OL, KL REMONTO, REKONSTRAVIMO IR NAUJOS STATYBOS DARBŲ ĮPRASTOSE IR KULTŪROS PAVELDO OBJEKTŲ APSAUGOS ZONOSE PROJEKTAVIMO PASLAUGOS</w:t>
      </w:r>
      <w:r w:rsidR="001F226A" w:rsidRPr="001F226A">
        <w:rPr>
          <w:rFonts w:ascii="Arial" w:hAnsi="Arial" w:cs="Arial"/>
          <w:color w:val="000000"/>
          <w:sz w:val="22"/>
          <w:szCs w:val="22"/>
          <w:lang w:val="lt-LT"/>
        </w:rPr>
        <w:t>“ pagrindu</w:t>
      </w:r>
      <w:r w:rsidR="001F226A">
        <w:rPr>
          <w:rFonts w:ascii="Arial" w:hAnsi="Arial" w:cs="Arial"/>
          <w:color w:val="000000"/>
          <w:sz w:val="22"/>
          <w:szCs w:val="22"/>
          <w:lang w:val="lt-LT"/>
        </w:rPr>
        <w:t>.</w:t>
      </w:r>
    </w:p>
    <w:p w14:paraId="53FEC935" w14:textId="633EE05C" w:rsidR="005343A8" w:rsidRPr="000D4A71" w:rsidRDefault="005343A8" w:rsidP="000D4A71">
      <w:pPr>
        <w:ind w:firstLine="567"/>
        <w:jc w:val="both"/>
        <w:rPr>
          <w:rFonts w:ascii="Arial" w:hAnsi="Arial" w:cs="Arial"/>
          <w:color w:val="000000" w:themeColor="text1"/>
          <w:sz w:val="22"/>
          <w:szCs w:val="22"/>
          <w:lang w:val="lt-LT"/>
        </w:rPr>
      </w:pPr>
      <w:r w:rsidRPr="0016143C">
        <w:rPr>
          <w:rFonts w:ascii="Arial" w:hAnsi="Arial" w:cs="Arial"/>
          <w:color w:val="000000" w:themeColor="text1"/>
          <w:sz w:val="22"/>
          <w:szCs w:val="22"/>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1D34EC1F" w:rsidR="005343A8" w:rsidRPr="0016143C" w:rsidRDefault="005343A8" w:rsidP="005343A8">
      <w:pPr>
        <w:ind w:right="-4" w:firstLine="567"/>
        <w:jc w:val="both"/>
        <w:rPr>
          <w:rFonts w:ascii="Arial" w:eastAsia="Trebuchet MS" w:hAnsi="Arial" w:cs="Arial"/>
          <w:color w:val="000000"/>
          <w:sz w:val="22"/>
          <w:szCs w:val="22"/>
          <w:lang w:val="lt-LT"/>
        </w:rPr>
      </w:pPr>
      <w:r w:rsidRPr="0016143C">
        <w:rPr>
          <w:rFonts w:ascii="Arial" w:eastAsia="Trebuchet MS" w:hAnsi="Arial" w:cs="Arial"/>
          <w:color w:val="000000"/>
          <w:sz w:val="22"/>
          <w:szCs w:val="22"/>
          <w:lang w:val="lt-LT"/>
        </w:rPr>
        <w:t xml:space="preserve">Rinkos dalyviai, norintys dalyvauti rinkos konsultacijose, turi </w:t>
      </w:r>
      <w:r w:rsidRPr="0016143C">
        <w:rPr>
          <w:rFonts w:ascii="Arial" w:eastAsia="Trebuchet MS" w:hAnsi="Arial" w:cs="Arial"/>
          <w:b/>
          <w:color w:val="000000"/>
          <w:sz w:val="22"/>
          <w:szCs w:val="22"/>
          <w:lang w:val="lt-LT"/>
        </w:rPr>
        <w:t xml:space="preserve">iki </w:t>
      </w:r>
      <w:r w:rsidR="0054171B">
        <w:rPr>
          <w:rFonts w:ascii="Arial" w:eastAsia="Trebuchet MS" w:hAnsi="Arial" w:cs="Arial"/>
          <w:b/>
          <w:color w:val="000000"/>
          <w:sz w:val="22"/>
          <w:szCs w:val="22"/>
          <w:lang w:val="lt-LT"/>
        </w:rPr>
        <w:t xml:space="preserve">2025 m. </w:t>
      </w:r>
      <w:r w:rsidR="0053578C">
        <w:rPr>
          <w:rFonts w:ascii="Arial" w:eastAsia="Trebuchet MS" w:hAnsi="Arial" w:cs="Arial"/>
          <w:b/>
          <w:color w:val="000000"/>
          <w:sz w:val="22"/>
          <w:szCs w:val="22"/>
          <w:lang w:val="lt-LT"/>
        </w:rPr>
        <w:t>gruodžio</w:t>
      </w:r>
      <w:r w:rsidR="0054171B">
        <w:rPr>
          <w:rFonts w:ascii="Arial" w:eastAsia="Trebuchet MS" w:hAnsi="Arial" w:cs="Arial"/>
          <w:b/>
          <w:color w:val="000000"/>
          <w:sz w:val="22"/>
          <w:szCs w:val="22"/>
          <w:lang w:val="lt-LT"/>
        </w:rPr>
        <w:t xml:space="preserve"> </w:t>
      </w:r>
      <w:r w:rsidR="0053578C">
        <w:rPr>
          <w:rFonts w:ascii="Arial" w:eastAsia="Trebuchet MS" w:hAnsi="Arial" w:cs="Arial"/>
          <w:b/>
          <w:color w:val="000000"/>
          <w:sz w:val="22"/>
          <w:szCs w:val="22"/>
          <w:lang w:val="lt-LT"/>
        </w:rPr>
        <w:t>15</w:t>
      </w:r>
      <w:r w:rsidR="0054171B">
        <w:rPr>
          <w:rFonts w:ascii="Arial" w:eastAsia="Trebuchet MS" w:hAnsi="Arial" w:cs="Arial"/>
          <w:b/>
          <w:color w:val="000000"/>
          <w:sz w:val="22"/>
          <w:szCs w:val="22"/>
          <w:lang w:val="lt-LT"/>
        </w:rPr>
        <w:t xml:space="preserve"> d.</w:t>
      </w:r>
      <w:r w:rsidRPr="0016143C">
        <w:rPr>
          <w:rFonts w:ascii="Arial" w:eastAsia="Trebuchet MS" w:hAnsi="Arial" w:cs="Arial"/>
          <w:b/>
          <w:color w:val="000000"/>
          <w:sz w:val="22"/>
          <w:szCs w:val="22"/>
          <w:lang w:val="lt-LT"/>
        </w:rPr>
        <w:t xml:space="preserve"> 1</w:t>
      </w:r>
      <w:r w:rsidR="0053578C">
        <w:rPr>
          <w:rFonts w:ascii="Arial" w:eastAsia="Trebuchet MS" w:hAnsi="Arial" w:cs="Arial"/>
          <w:b/>
          <w:color w:val="000000"/>
          <w:sz w:val="22"/>
          <w:szCs w:val="22"/>
          <w:lang w:val="lt-LT"/>
        </w:rPr>
        <w:t>6</w:t>
      </w:r>
      <w:r w:rsidRPr="0016143C">
        <w:rPr>
          <w:rFonts w:ascii="Arial" w:eastAsia="Trebuchet MS" w:hAnsi="Arial" w:cs="Arial"/>
          <w:b/>
          <w:color w:val="000000"/>
          <w:sz w:val="22"/>
          <w:szCs w:val="22"/>
          <w:lang w:val="lt-LT"/>
        </w:rPr>
        <w:t xml:space="preserve">.00 val. </w:t>
      </w:r>
      <w:r w:rsidRPr="0016143C">
        <w:rPr>
          <w:rFonts w:ascii="Arial" w:eastAsia="Trebuchet MS" w:hAnsi="Arial" w:cs="Arial"/>
          <w:color w:val="000000"/>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5B4D734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16143C">
        <w:rPr>
          <w:rFonts w:ascii="Arial" w:eastAsia="Calibri" w:hAnsi="Arial" w:cs="Arial"/>
          <w:color w:val="000000"/>
          <w:sz w:val="22"/>
          <w:szCs w:val="22"/>
          <w:lang w:val="lt-LT"/>
        </w:rPr>
        <w:t xml:space="preserve">  </w:t>
      </w:r>
    </w:p>
    <w:p w14:paraId="454CEFEB" w14:textId="77777777" w:rsidR="005343A8" w:rsidRPr="0016143C" w:rsidRDefault="005343A8" w:rsidP="005343A8">
      <w:pPr>
        <w:ind w:right="119" w:firstLine="567"/>
        <w:jc w:val="both"/>
        <w:rPr>
          <w:rFonts w:ascii="Arial" w:eastAsia="Calibri" w:hAnsi="Arial" w:cs="Arial"/>
          <w:color w:val="000000"/>
          <w:sz w:val="22"/>
          <w:szCs w:val="22"/>
          <w:lang w:val="lt-LT"/>
        </w:rPr>
      </w:pPr>
      <w:r w:rsidRPr="0016143C">
        <w:rPr>
          <w:rFonts w:ascii="Arial" w:eastAsia="Calibri" w:hAnsi="Arial" w:cs="Arial"/>
          <w:color w:val="000000"/>
          <w:sz w:val="22"/>
          <w:szCs w:val="22"/>
          <w:lang w:val="lt-LT"/>
        </w:rPr>
        <w:t>V</w:t>
      </w:r>
      <w:r w:rsidRPr="0016143C">
        <w:rPr>
          <w:rFonts w:ascii="Arial" w:eastAsia="Trebuchet MS" w:hAnsi="Arial" w:cs="Arial"/>
          <w:color w:val="000000"/>
          <w:sz w:val="22"/>
          <w:szCs w:val="22"/>
          <w:lang w:val="lt-LT"/>
        </w:rPr>
        <w:t>isi CVP IS priemonėmis pateikti tiekėjų klausimai,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16143C">
        <w:rPr>
          <w:rFonts w:ascii="Arial" w:eastAsia="Trebuchet MS" w:hAnsi="Arial" w:cs="Arial"/>
          <w:b/>
          <w:color w:val="000000"/>
          <w:sz w:val="22"/>
          <w:szCs w:val="22"/>
          <w:lang w:val="lt-LT"/>
        </w:rPr>
        <w:t xml:space="preserve"> </w:t>
      </w:r>
      <w:r w:rsidRPr="0016143C">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16143C" w:rsidRDefault="005343A8" w:rsidP="005343A8">
      <w:pPr>
        <w:ind w:firstLine="567"/>
        <w:jc w:val="both"/>
        <w:rPr>
          <w:rFonts w:ascii="Arial" w:eastAsia="Tahoma" w:hAnsi="Arial" w:cs="Arial"/>
          <w:color w:val="000000"/>
          <w:sz w:val="22"/>
          <w:szCs w:val="22"/>
          <w:lang w:val="lt-LT"/>
        </w:rPr>
      </w:pPr>
      <w:r w:rsidRPr="0016143C">
        <w:rPr>
          <w:rFonts w:ascii="Arial" w:eastAsia="Tahoma" w:hAnsi="Arial" w:cs="Arial"/>
          <w:color w:val="000000" w:themeColor="text1"/>
          <w:sz w:val="22"/>
          <w:szCs w:val="22"/>
          <w:lang w:val="lt-LT"/>
        </w:rPr>
        <w:lastRenderedPageBreak/>
        <w:t xml:space="preserve">Šiuo tikslu Perkantysis subjektas teikia pirkimo pradinę dokumentaciją, ir kviečia tiekėjus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6156C068" w14:textId="77777777" w:rsidR="005343A8"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4DCF74D" w:rsidR="00583EE8" w:rsidRPr="000D4A71" w:rsidRDefault="00583EE8" w:rsidP="004212FB">
            <w:pPr>
              <w:pStyle w:val="CommentText"/>
              <w:numPr>
                <w:ilvl w:val="0"/>
                <w:numId w:val="6"/>
              </w:numPr>
              <w:tabs>
                <w:tab w:val="left" w:pos="567"/>
                <w:tab w:val="left" w:pos="993"/>
              </w:tabs>
              <w:ind w:left="306"/>
              <w:jc w:val="both"/>
              <w:rPr>
                <w:rFonts w:ascii="Arial" w:hAnsi="Arial" w:cs="Arial"/>
                <w:color w:val="000000"/>
                <w:lang w:val="lt-LT"/>
              </w:rPr>
            </w:pPr>
            <w:r>
              <w:rPr>
                <w:rFonts w:ascii="Arial" w:hAnsi="Arial" w:cs="Arial"/>
                <w:color w:val="000000"/>
                <w:lang w:val="lt-LT"/>
              </w:rPr>
              <w:t xml:space="preserve">Numatytas </w:t>
            </w:r>
            <w:r w:rsidR="005B195E">
              <w:rPr>
                <w:rFonts w:ascii="Arial" w:hAnsi="Arial" w:cs="Arial"/>
                <w:color w:val="000000"/>
                <w:lang w:val="lt-LT"/>
              </w:rPr>
              <w:t>paslaugų teikimo terminas 8 mėn. Ar yra pakankamas?</w:t>
            </w: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760E" w14:paraId="4F8B8814" w14:textId="77777777" w:rsidTr="004212FB">
        <w:tc>
          <w:tcPr>
            <w:tcW w:w="4724" w:type="dxa"/>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58FD1FBB" w14:textId="77777777" w:rsidR="005343A8"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p w14:paraId="1C660D49" w14:textId="11CC28DC" w:rsidR="00F80350" w:rsidRPr="00294DC7" w:rsidRDefault="00F80350" w:rsidP="00DF29BA">
            <w:pPr>
              <w:pStyle w:val="ListParagraph"/>
              <w:ind w:left="270"/>
              <w:jc w:val="both"/>
              <w:rPr>
                <w:rFonts w:ascii="Arial" w:hAnsi="Arial" w:cs="Arial"/>
                <w:color w:val="000000" w:themeColor="text1"/>
                <w:szCs w:val="20"/>
                <w:lang w:val="lt-LT"/>
              </w:rPr>
            </w:pPr>
          </w:p>
        </w:tc>
        <w:tc>
          <w:tcPr>
            <w:tcW w:w="5121" w:type="dxa"/>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760E"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7777777" w:rsidR="005343A8" w:rsidRPr="00C944E7" w:rsidRDefault="005343A8" w:rsidP="000D4A71">
            <w:pPr>
              <w:pStyle w:val="ListParagraph"/>
              <w:numPr>
                <w:ilvl w:val="0"/>
                <w:numId w:val="18"/>
              </w:numPr>
              <w:ind w:left="269" w:hanging="269"/>
              <w:jc w:val="both"/>
              <w:rPr>
                <w:rFonts w:ascii="Arial" w:hAnsi="Arial" w:cs="Arial"/>
                <w:szCs w:val="20"/>
                <w:lang w:val="lt-LT"/>
              </w:rPr>
            </w:pPr>
            <w:r w:rsidRPr="00C944E7">
              <w:rPr>
                <w:rFonts w:ascii="Arial" w:hAnsi="Arial" w:cs="Arial"/>
                <w:szCs w:val="20"/>
                <w:lang w:val="lt-LT"/>
              </w:rPr>
              <w:t>Prašome pateikti pirkimo objekto preliminarią kainą.</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1A760E"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0D4A71">
            <w:pPr>
              <w:pStyle w:val="ListParagraph"/>
              <w:numPr>
                <w:ilvl w:val="0"/>
                <w:numId w:val="21"/>
              </w:numPr>
              <w:ind w:left="270" w:hanging="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760E"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6143C" w:rsidRDefault="005343A8" w:rsidP="005343A8">
      <w:pPr>
        <w:jc w:val="both"/>
        <w:rPr>
          <w:rFonts w:ascii="Nunito Sans" w:hAnsi="Nunito Sans" w:cs="Tahoma"/>
          <w:b/>
          <w:bCs/>
          <w:color w:val="000000" w:themeColor="text1"/>
          <w:sz w:val="22"/>
          <w:szCs w:val="22"/>
          <w:lang w:val="lt-LT"/>
        </w:rPr>
      </w:pPr>
    </w:p>
    <w:p w14:paraId="48552177" w14:textId="77777777" w:rsidR="005343A8" w:rsidRPr="0016143C" w:rsidRDefault="005343A8" w:rsidP="005343A8">
      <w:pPr>
        <w:ind w:firstLine="720"/>
        <w:jc w:val="both"/>
        <w:rPr>
          <w:rFonts w:ascii="Arial" w:hAnsi="Arial" w:cs="Arial"/>
          <w:color w:val="000000"/>
          <w:sz w:val="22"/>
          <w:szCs w:val="22"/>
          <w:lang w:val="lt-LT"/>
        </w:rPr>
      </w:pPr>
      <w:r w:rsidRPr="0016143C">
        <w:rPr>
          <w:rFonts w:ascii="Arial" w:hAnsi="Arial" w:cs="Arial"/>
          <w:b/>
          <w:bCs/>
          <w:color w:val="000000" w:themeColor="text1"/>
          <w:sz w:val="22"/>
          <w:szCs w:val="22"/>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6143C" w:rsidRDefault="005343A8" w:rsidP="005343A8">
      <w:pPr>
        <w:pStyle w:val="parasas"/>
        <w:rPr>
          <w:rFonts w:ascii="Nunito Sans" w:hAnsi="Nunito Sans" w:cs="Tahoma"/>
          <w:color w:val="000000"/>
          <w:sz w:val="22"/>
          <w:szCs w:val="22"/>
          <w:lang w:val="lt-LT"/>
        </w:rPr>
      </w:pPr>
    </w:p>
    <w:p w14:paraId="47827347" w14:textId="77777777" w:rsidR="005343A8" w:rsidRPr="0016143C" w:rsidRDefault="005343A8" w:rsidP="005343A8">
      <w:pPr>
        <w:spacing w:line="249" w:lineRule="auto"/>
        <w:ind w:firstLine="852"/>
        <w:jc w:val="both"/>
        <w:rPr>
          <w:rFonts w:ascii="Arial" w:eastAsia="Calibri" w:hAnsi="Arial" w:cs="Arial"/>
          <w:color w:val="000000"/>
          <w:sz w:val="22"/>
          <w:szCs w:val="22"/>
          <w:lang w:val="lt-LT" w:eastAsia="lt-LT"/>
        </w:rPr>
      </w:pPr>
      <w:r w:rsidRPr="0016143C">
        <w:rPr>
          <w:rFonts w:ascii="Arial" w:eastAsia="Trebuchet MS" w:hAnsi="Arial" w:cs="Arial"/>
          <w:b/>
          <w:color w:val="000000"/>
          <w:sz w:val="22"/>
          <w:szCs w:val="22"/>
          <w:lang w:val="lt-LT" w:eastAsia="lt-LT"/>
        </w:rPr>
        <w:lastRenderedPageBreak/>
        <w:t>Tai nėra išankstinis skelbimas apie pirkimą ir tai nėra skelbimas apie pradedamą pirkimą, šiuo kvietimu tiekėjai nėra kviečiami varžytis dėl pirkimo sutarties.</w:t>
      </w:r>
      <w:r w:rsidRPr="0016143C">
        <w:rPr>
          <w:rFonts w:ascii="Arial" w:eastAsia="Times New Roman" w:hAnsi="Arial" w:cs="Arial"/>
          <w:b/>
          <w:color w:val="000000"/>
          <w:sz w:val="22"/>
          <w:szCs w:val="22"/>
          <w:lang w:val="lt-LT" w:eastAsia="lt-LT"/>
        </w:rPr>
        <w:t xml:space="preserve"> </w:t>
      </w:r>
      <w:r w:rsidRPr="0016143C">
        <w:rPr>
          <w:rFonts w:ascii="Arial" w:eastAsia="Trebuchet MS" w:hAnsi="Arial" w:cs="Arial"/>
          <w:b/>
          <w:color w:val="000000"/>
          <w:sz w:val="22"/>
          <w:szCs w:val="22"/>
          <w:lang w:val="lt-LT" w:eastAsia="lt-LT"/>
        </w:rPr>
        <w:t xml:space="preserve">Dalyvavimas rinkos konsultacijoje yra neatlygintinas bei nesuteikiantis rinkos dalyviui prioriteto/pirmenybės viešuosiuose pirkimuose, kurie bus skelbiami ateityje ar šių pirkimų rezultatams. </w:t>
      </w:r>
      <w:r w:rsidRPr="0016143C">
        <w:rPr>
          <w:rFonts w:ascii="Arial" w:eastAsia="Calibri" w:hAnsi="Arial" w:cs="Arial"/>
          <w:color w:val="000000"/>
          <w:sz w:val="22"/>
          <w:szCs w:val="22"/>
          <w:lang w:val="lt-LT" w:eastAsia="lt-LT"/>
        </w:rPr>
        <w:t xml:space="preserve">  </w:t>
      </w:r>
    </w:p>
    <w:p w14:paraId="728D4E12" w14:textId="77777777" w:rsidR="005343A8" w:rsidRPr="0016143C" w:rsidRDefault="005343A8" w:rsidP="005343A8">
      <w:pPr>
        <w:spacing w:after="49" w:line="239" w:lineRule="auto"/>
        <w:ind w:firstLine="852"/>
        <w:rPr>
          <w:rFonts w:ascii="Arial" w:eastAsia="Calibri" w:hAnsi="Arial" w:cs="Arial"/>
          <w:color w:val="000000"/>
          <w:sz w:val="22"/>
          <w:szCs w:val="22"/>
          <w:lang w:val="lt-LT" w:eastAsia="lt-LT"/>
        </w:rPr>
      </w:pPr>
      <w:r w:rsidRPr="0016143C">
        <w:rPr>
          <w:rFonts w:ascii="Arial" w:eastAsia="Trebuchet MS" w:hAnsi="Arial" w:cs="Arial"/>
          <w:color w:val="000000"/>
          <w:sz w:val="22"/>
          <w:szCs w:val="22"/>
          <w:lang w:val="lt-LT" w:eastAsia="lt-LT"/>
        </w:rPr>
        <w:t xml:space="preserve">Vadovaujantis Pirkimų įstatymo 39 str. 3-4 d., Rinkos konsultacijos dalyviai, nepažeidžiant visų Pirkime dalyvaujančių teisių ir konkurencijos, nepraranda teisės dalyvauti Pirkimuose. </w:t>
      </w:r>
      <w:r w:rsidRPr="0016143C">
        <w:rPr>
          <w:rFonts w:ascii="Arial" w:eastAsia="Calibri" w:hAnsi="Arial" w:cs="Arial"/>
          <w:color w:val="000000"/>
          <w:sz w:val="22"/>
          <w:szCs w:val="22"/>
          <w:lang w:val="lt-LT" w:eastAsia="lt-LT"/>
        </w:rPr>
        <w:t xml:space="preserve">  </w:t>
      </w:r>
    </w:p>
    <w:p w14:paraId="31F8FC3B" w14:textId="77777777" w:rsidR="005343A8" w:rsidRPr="0016143C" w:rsidRDefault="005343A8" w:rsidP="005343A8">
      <w:pPr>
        <w:pStyle w:val="parasas"/>
        <w:rPr>
          <w:rFonts w:ascii="Arial" w:hAnsi="Arial" w:cs="Arial"/>
          <w:color w:val="000000"/>
          <w:sz w:val="22"/>
          <w:szCs w:val="22"/>
          <w:lang w:val="lt-LT"/>
        </w:rPr>
      </w:pPr>
    </w:p>
    <w:p w14:paraId="37F1284B" w14:textId="77777777" w:rsidR="005343A8" w:rsidRPr="0016143C" w:rsidRDefault="005343A8" w:rsidP="005343A8">
      <w:pPr>
        <w:pStyle w:val="parasas"/>
        <w:shd w:val="clear" w:color="auto" w:fill="FFFFFF" w:themeFill="background1"/>
        <w:rPr>
          <w:rFonts w:ascii="Arial" w:hAnsi="Arial" w:cs="Arial"/>
          <w:b/>
          <w:bCs/>
          <w:color w:val="000000"/>
          <w:sz w:val="22"/>
          <w:szCs w:val="22"/>
          <w:lang w:val="lt-LT"/>
        </w:rPr>
      </w:pPr>
      <w:r w:rsidRPr="0016143C">
        <w:rPr>
          <w:rFonts w:ascii="Arial" w:hAnsi="Arial" w:cs="Arial"/>
          <w:b/>
          <w:bCs/>
          <w:color w:val="000000"/>
          <w:sz w:val="22"/>
          <w:szCs w:val="22"/>
          <w:lang w:val="lt-LT"/>
        </w:rPr>
        <w:t>PRIEDAI:</w:t>
      </w:r>
    </w:p>
    <w:p w14:paraId="39A39C50" w14:textId="56EAC514" w:rsidR="005343A8" w:rsidRPr="0016143C" w:rsidRDefault="005343A8" w:rsidP="005343A8">
      <w:pPr>
        <w:pStyle w:val="parasas"/>
        <w:numPr>
          <w:ilvl w:val="0"/>
          <w:numId w:val="1"/>
        </w:numPr>
        <w:shd w:val="clear" w:color="auto" w:fill="FFFFFF" w:themeFill="background1"/>
        <w:rPr>
          <w:rFonts w:ascii="Arial" w:hAnsi="Arial" w:cs="Arial"/>
          <w:color w:val="000000"/>
          <w:sz w:val="22"/>
          <w:szCs w:val="22"/>
          <w:lang w:val="lt-LT"/>
        </w:rPr>
      </w:pPr>
      <w:r w:rsidRPr="0016143C">
        <w:rPr>
          <w:rFonts w:ascii="Arial" w:hAnsi="Arial" w:cs="Arial"/>
          <w:color w:val="000000"/>
          <w:sz w:val="22"/>
          <w:szCs w:val="22"/>
          <w:lang w:val="lt-LT"/>
        </w:rPr>
        <w:t xml:space="preserve">1 priedas – Techninė </w:t>
      </w:r>
      <w:r w:rsidR="00B30F95">
        <w:rPr>
          <w:rFonts w:ascii="Arial" w:hAnsi="Arial" w:cs="Arial"/>
          <w:color w:val="000000"/>
          <w:sz w:val="22"/>
          <w:szCs w:val="22"/>
          <w:lang w:val="lt-LT"/>
        </w:rPr>
        <w:t>užduotis</w:t>
      </w:r>
      <w:r w:rsidRPr="0016143C">
        <w:rPr>
          <w:rFonts w:ascii="Arial" w:hAnsi="Arial" w:cs="Arial"/>
          <w:color w:val="000000"/>
          <w:sz w:val="22"/>
          <w:szCs w:val="22"/>
          <w:lang w:val="lt-LT"/>
        </w:rPr>
        <w:t xml:space="preserve"> su priedais.</w:t>
      </w:r>
    </w:p>
    <w:p w14:paraId="0C6BE902" w14:textId="32C52546" w:rsidR="005343A8" w:rsidRDefault="005343A8" w:rsidP="005343A8">
      <w:pPr>
        <w:pStyle w:val="parasas"/>
        <w:shd w:val="clear" w:color="auto" w:fill="FFFFFF" w:themeFill="background1"/>
        <w:rPr>
          <w:rFonts w:ascii="Nunito Sans" w:hAnsi="Nunito Sans" w:cs="Tahoma"/>
          <w:color w:val="000000"/>
          <w:sz w:val="22"/>
          <w:szCs w:val="22"/>
          <w:lang w:val="lt-LT"/>
        </w:rPr>
      </w:pPr>
    </w:p>
    <w:p w14:paraId="5033C2B9" w14:textId="6CC21A4E" w:rsidR="000D4A71" w:rsidRDefault="000D4A71" w:rsidP="005343A8">
      <w:pPr>
        <w:pStyle w:val="parasas"/>
        <w:shd w:val="clear" w:color="auto" w:fill="FFFFFF" w:themeFill="background1"/>
        <w:rPr>
          <w:rFonts w:ascii="Nunito Sans" w:hAnsi="Nunito Sans" w:cs="Tahoma"/>
          <w:color w:val="000000"/>
          <w:sz w:val="22"/>
          <w:szCs w:val="22"/>
          <w:lang w:val="lt-LT"/>
        </w:rPr>
      </w:pPr>
    </w:p>
    <w:p w14:paraId="6D782023" w14:textId="77777777" w:rsidR="000D4A71" w:rsidRPr="0016143C" w:rsidRDefault="000D4A71" w:rsidP="005343A8">
      <w:pPr>
        <w:pStyle w:val="parasas"/>
        <w:shd w:val="clear" w:color="auto" w:fill="FFFFFF" w:themeFill="background1"/>
        <w:rPr>
          <w:rFonts w:ascii="Nunito Sans" w:hAnsi="Nunito Sans" w:cs="Tahoma"/>
          <w:color w:val="000000"/>
          <w:sz w:val="22"/>
          <w:szCs w:val="22"/>
          <w:lang w:val="lt-LT"/>
        </w:rPr>
      </w:pPr>
    </w:p>
    <w:p w14:paraId="22D6B8FC" w14:textId="0B35E0E5" w:rsidR="005343A8" w:rsidRPr="0016143C" w:rsidRDefault="005343A8" w:rsidP="005343A8">
      <w:pPr>
        <w:spacing w:after="160" w:line="256" w:lineRule="auto"/>
        <w:ind w:left="2"/>
        <w:rPr>
          <w:rFonts w:ascii="Arial" w:eastAsia="Calibri" w:hAnsi="Arial" w:cs="Arial"/>
          <w:color w:val="000000"/>
          <w:sz w:val="22"/>
          <w:szCs w:val="22"/>
          <w:lang w:val="lt-LT"/>
        </w:rPr>
      </w:pPr>
      <w:r w:rsidRPr="0016143C">
        <w:rPr>
          <w:rFonts w:ascii="Arial" w:eastAsia="Trebuchet MS" w:hAnsi="Arial" w:cs="Arial"/>
          <w:color w:val="000000"/>
          <w:sz w:val="22"/>
          <w:szCs w:val="22"/>
          <w:lang w:val="lt-LT"/>
        </w:rPr>
        <w:t xml:space="preserve">Asmuo, atsakingas už rinkos konsultacijos procedūrų CVP IS vykdymą – </w:t>
      </w:r>
      <w:r w:rsidR="0016143C" w:rsidRPr="0016143C">
        <w:rPr>
          <w:rFonts w:ascii="Arial" w:eastAsia="Trebuchet MS" w:hAnsi="Arial" w:cs="Arial"/>
          <w:color w:val="000000"/>
          <w:sz w:val="22"/>
          <w:szCs w:val="22"/>
          <w:lang w:val="lt-LT"/>
        </w:rPr>
        <w:t>Arūnas Gvozdas, tel. +370 667 26457.</w:t>
      </w:r>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92DE0">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5B4C7" w14:textId="77777777" w:rsidR="00144FCE" w:rsidRDefault="00144FCE" w:rsidP="005D0435">
      <w:r>
        <w:separator/>
      </w:r>
    </w:p>
  </w:endnote>
  <w:endnote w:type="continuationSeparator" w:id="0">
    <w:p w14:paraId="2958A352" w14:textId="77777777" w:rsidR="00144FCE" w:rsidRDefault="00144FCE" w:rsidP="005D0435">
      <w:r>
        <w:continuationSeparator/>
      </w:r>
    </w:p>
  </w:endnote>
  <w:endnote w:type="continuationNotice" w:id="1">
    <w:p w14:paraId="2FCFA209" w14:textId="77777777" w:rsidR="00144FCE" w:rsidRDefault="00144F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DB002" w14:textId="77777777" w:rsidR="00144FCE" w:rsidRDefault="00144FCE" w:rsidP="005D0435">
      <w:r>
        <w:separator/>
      </w:r>
    </w:p>
  </w:footnote>
  <w:footnote w:type="continuationSeparator" w:id="0">
    <w:p w14:paraId="19F48C7A" w14:textId="77777777" w:rsidR="00144FCE" w:rsidRDefault="00144FCE" w:rsidP="005D0435">
      <w:r>
        <w:continuationSeparator/>
      </w:r>
    </w:p>
  </w:footnote>
  <w:footnote w:type="continuationNotice" w:id="1">
    <w:p w14:paraId="700C5345" w14:textId="77777777" w:rsidR="00144FCE" w:rsidRDefault="00144F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A760E"/>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226A"/>
    <w:rsid w:val="001F628F"/>
    <w:rsid w:val="001F66BD"/>
    <w:rsid w:val="00200145"/>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6566"/>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578C"/>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3EE8"/>
    <w:rsid w:val="005858BF"/>
    <w:rsid w:val="00586037"/>
    <w:rsid w:val="00586639"/>
    <w:rsid w:val="00590DAD"/>
    <w:rsid w:val="00591E40"/>
    <w:rsid w:val="00592B0F"/>
    <w:rsid w:val="005969FD"/>
    <w:rsid w:val="005A0943"/>
    <w:rsid w:val="005A2F3B"/>
    <w:rsid w:val="005A481A"/>
    <w:rsid w:val="005B195E"/>
    <w:rsid w:val="005B37E1"/>
    <w:rsid w:val="005B6246"/>
    <w:rsid w:val="005B6837"/>
    <w:rsid w:val="005B7BBB"/>
    <w:rsid w:val="005C2171"/>
    <w:rsid w:val="005C3272"/>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5B0E"/>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7D0"/>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3287"/>
    <w:rsid w:val="00D75566"/>
    <w:rsid w:val="00D775C2"/>
    <w:rsid w:val="00D8012B"/>
    <w:rsid w:val="00D81BB6"/>
    <w:rsid w:val="00D82343"/>
    <w:rsid w:val="00D867C6"/>
    <w:rsid w:val="00D91B39"/>
    <w:rsid w:val="00D927CE"/>
    <w:rsid w:val="00D93E47"/>
    <w:rsid w:val="00D966BA"/>
    <w:rsid w:val="00D9684E"/>
    <w:rsid w:val="00D96A23"/>
    <w:rsid w:val="00DA194E"/>
    <w:rsid w:val="00DA2E27"/>
    <w:rsid w:val="00DA3E4A"/>
    <w:rsid w:val="00DA4155"/>
    <w:rsid w:val="00DA7467"/>
    <w:rsid w:val="00DA79FA"/>
    <w:rsid w:val="00DB01F4"/>
    <w:rsid w:val="00DB176D"/>
    <w:rsid w:val="00DC4032"/>
    <w:rsid w:val="00DD2233"/>
    <w:rsid w:val="00DD235D"/>
    <w:rsid w:val="00DD3082"/>
    <w:rsid w:val="00DE0791"/>
    <w:rsid w:val="00DE121C"/>
    <w:rsid w:val="00DE1790"/>
    <w:rsid w:val="00DE56CC"/>
    <w:rsid w:val="00DF103D"/>
    <w:rsid w:val="00DF188E"/>
    <w:rsid w:val="00DF1979"/>
    <w:rsid w:val="00DF29BA"/>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6B04"/>
    <w:rsid w:val="00ED7EF2"/>
    <w:rsid w:val="00EE3DF4"/>
    <w:rsid w:val="00EE51E2"/>
    <w:rsid w:val="00EE78C6"/>
    <w:rsid w:val="00EF4C07"/>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77B1F760-7E54-4C1B-9521-299D820A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7093D2564EDB4AB8B7819BD468B59FB6"/>
        <w:category>
          <w:name w:val="General"/>
          <w:gallery w:val="placeholder"/>
        </w:category>
        <w:types>
          <w:type w:val="bbPlcHdr"/>
        </w:types>
        <w:behaviors>
          <w:behavior w:val="content"/>
        </w:behaviors>
        <w:guid w:val="{EAA49421-09DD-4411-8583-0212125DBCF3}"/>
      </w:docPartPr>
      <w:docPartBody>
        <w:p w:rsidR="00764B8E" w:rsidRDefault="007D34F7" w:rsidP="007D34F7">
          <w:pPr>
            <w:pStyle w:val="7093D2564EDB4AB8B7819BD468B59FB6"/>
          </w:pPr>
          <w:r w:rsidRPr="00482B88">
            <w:rPr>
              <w:rStyle w:val="PlaceholderText"/>
            </w:rPr>
            <w:t>Click or tap here to enter text.</w:t>
          </w:r>
        </w:p>
      </w:docPartBody>
    </w:docPart>
    <w:docPart>
      <w:docPartPr>
        <w:name w:val="EA47F71A45AE4AC78350FF55BED36207"/>
        <w:category>
          <w:name w:val="General"/>
          <w:gallery w:val="placeholder"/>
        </w:category>
        <w:types>
          <w:type w:val="bbPlcHdr"/>
        </w:types>
        <w:behaviors>
          <w:behavior w:val="content"/>
        </w:behaviors>
        <w:guid w:val="{BDD29495-DDE1-42FC-AFAA-3082B55770CC}"/>
      </w:docPartPr>
      <w:docPartBody>
        <w:p w:rsidR="004634A5" w:rsidRDefault="001D538D" w:rsidP="001D538D">
          <w:pPr>
            <w:pStyle w:val="EA47F71A45AE4AC78350FF55BED36207"/>
          </w:pPr>
          <w:r w:rsidRPr="00482B88">
            <w:rPr>
              <w:rStyle w:val="PlaceholderText"/>
            </w:rPr>
            <w:t>Click or tap here to enter text.</w:t>
          </w:r>
        </w:p>
      </w:docPartBody>
    </w:docPart>
    <w:docPart>
      <w:docPartPr>
        <w:name w:val="2E77AFD403D74C6D8664CE5728DA9BAB"/>
        <w:category>
          <w:name w:val="General"/>
          <w:gallery w:val="placeholder"/>
        </w:category>
        <w:types>
          <w:type w:val="bbPlcHdr"/>
        </w:types>
        <w:behaviors>
          <w:behavior w:val="content"/>
        </w:behaviors>
        <w:guid w:val="{55FB3F1E-B442-4925-ADB4-1B4D584E2968}"/>
      </w:docPartPr>
      <w:docPartBody>
        <w:p w:rsidR="00E02C47" w:rsidRDefault="00E02C47" w:rsidP="00E02C47">
          <w:pPr>
            <w:pStyle w:val="2E77AFD403D74C6D8664CE5728DA9BAB"/>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4634A5"/>
    <w:rsid w:val="004713A3"/>
    <w:rsid w:val="00764B8E"/>
    <w:rsid w:val="007D34F7"/>
    <w:rsid w:val="00873C48"/>
    <w:rsid w:val="008C18F6"/>
    <w:rsid w:val="00A97BB5"/>
    <w:rsid w:val="00CA2EB0"/>
    <w:rsid w:val="00D9684E"/>
    <w:rsid w:val="00E02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E02C47"/>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EA47F71A45AE4AC78350FF55BED36207">
    <w:name w:val="EA47F71A45AE4AC78350FF55BED36207"/>
    <w:rsid w:val="001D538D"/>
    <w:rPr>
      <w:kern w:val="0"/>
      <w14:ligatures w14:val="none"/>
    </w:rPr>
  </w:style>
  <w:style w:type="paragraph" w:customStyle="1" w:styleId="7093D2564EDB4AB8B7819BD468B59FB6">
    <w:name w:val="7093D2564EDB4AB8B7819BD468B59FB6"/>
    <w:rsid w:val="007D34F7"/>
    <w:rPr>
      <w:kern w:val="0"/>
      <w14:ligatures w14:val="none"/>
    </w:rPr>
  </w:style>
  <w:style w:type="paragraph" w:customStyle="1" w:styleId="2E77AFD403D74C6D8664CE5728DA9BAB">
    <w:name w:val="2E77AFD403D74C6D8664CE5728DA9BAB"/>
    <w:rsid w:val="00E02C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705</Words>
  <Characters>4019</Characters>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2025-08-08T11:17:00Z</dcterms:created>
  <dcterms:modified xsi:type="dcterms:W3CDTF">2025-12-10T06:40:00Z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